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РОССИЙСКАЯ ФЕДЕРАЦИЯ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БРЯНСКАЯ ОБЛАСТЬ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ПОЧЕПСКИЙ МУНИЦИПАЛЬНЫЙ РАЙОН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4D4AFD" w:rsidRDefault="004D4AFD" w:rsidP="004D4AF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</w:t>
      </w:r>
    </w:p>
    <w:p w:rsidR="00EA67DB" w:rsidRDefault="004D4AFD" w:rsidP="004D4AFD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</w:t>
      </w:r>
      <w:r w:rsidR="00EA67DB"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EA67DB" w:rsidRDefault="004D4AFD" w:rsidP="00EA67D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« 19</w:t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88479F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 № 8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 счетной комиссии 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E3005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сельского  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Совета народных депутатов.</w:t>
      </w: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     Руководствуясь </w:t>
      </w:r>
      <w:r w:rsidRP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>ст.</w:t>
      </w:r>
      <w:r w:rsid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gramStart"/>
      <w:r w:rsidRP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>5.4  Регламента</w:t>
      </w:r>
      <w:proofErr w:type="gramEnd"/>
      <w:r w:rsidRPr="004D4AF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Совета народных депутатов, 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 народных депутатов</w:t>
      </w:r>
    </w:p>
    <w:p w:rsidR="00EA67DB" w:rsidRDefault="00EA67DB" w:rsidP="00EA67DB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A67DB" w:rsidRDefault="00F23E2B" w:rsidP="00F23E2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 Избрать счетную комиссию</w:t>
      </w:r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EA67DB"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сельского Совета народных депутатов второго созыва в количестве 3 человек в следующем составе: </w:t>
      </w:r>
      <w:proofErr w:type="spellStart"/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>Фроликова</w:t>
      </w:r>
      <w:proofErr w:type="spellEnd"/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Е.В</w:t>
      </w:r>
      <w:r w:rsidR="003531A7">
        <w:rPr>
          <w:rFonts w:ascii="Times New Roman" w:eastAsia="Times New Roman" w:hAnsi="Times New Roman"/>
          <w:sz w:val="28"/>
          <w:szCs w:val="28"/>
          <w:lang w:eastAsia="ar-SA"/>
        </w:rPr>
        <w:t xml:space="preserve">., </w:t>
      </w:r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 xml:space="preserve">Зайцева И.В., </w:t>
      </w:r>
      <w:bookmarkStart w:id="0" w:name="_GoBack"/>
      <w:bookmarkEnd w:id="0"/>
      <w:proofErr w:type="spellStart"/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>Селенский</w:t>
      </w:r>
      <w:proofErr w:type="spellEnd"/>
      <w:r w:rsidR="004D4AFD">
        <w:rPr>
          <w:rFonts w:ascii="Times New Roman" w:eastAsia="Times New Roman" w:hAnsi="Times New Roman"/>
          <w:sz w:val="28"/>
          <w:szCs w:val="28"/>
          <w:lang w:eastAsia="ar-SA"/>
        </w:rPr>
        <w:t xml:space="preserve"> А.А</w:t>
      </w:r>
      <w:r w:rsidR="003531A7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EA67DB" w:rsidRDefault="00EA67DB" w:rsidP="00EA67DB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2.  Решение вступает в силу с момента принятия.</w:t>
      </w: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Председательствующий</w:t>
      </w: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на заседании                                                                            Рубина Г.Н.</w:t>
      </w:r>
    </w:p>
    <w:p w:rsidR="00EA67DB" w:rsidRDefault="00EA67DB" w:rsidP="00EA67DB">
      <w:pPr>
        <w:suppressAutoHyphens/>
        <w:spacing w:after="0" w:line="240" w:lineRule="auto"/>
        <w:ind w:left="435"/>
        <w:jc w:val="both"/>
        <w:rPr>
          <w:rFonts w:eastAsia="Times New Roman" w:cs="Calibri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D4AFD" w:rsidRDefault="004D4AFD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>Российская Федерация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муниципальный район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сельский Совет народных депутатов 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первого созыва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ПРОТОКОЛ № 1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заседания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депутатов 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второго созыва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«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» сентября 2024 г.                                                         пос. Речица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Присутствовали члены счетной комиссии:</w:t>
      </w:r>
    </w:p>
    <w:p w:rsidR="00BF4649" w:rsidRDefault="003531A7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Фроликова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Е</w:t>
      </w:r>
      <w:r w:rsidR="00BF4649">
        <w:rPr>
          <w:rFonts w:ascii="Times New Roman" w:eastAsia="Times New Roman" w:hAnsi="Times New Roman"/>
          <w:sz w:val="24"/>
          <w:szCs w:val="24"/>
          <w:lang w:eastAsia="ar-SA"/>
        </w:rPr>
        <w:t>.В.</w:t>
      </w:r>
    </w:p>
    <w:p w:rsidR="00BF4649" w:rsidRDefault="002074EC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2. Зайцева И.В.</w:t>
      </w:r>
    </w:p>
    <w:p w:rsidR="00BF4649" w:rsidRDefault="002074EC" w:rsidP="00BF4649">
      <w:pPr>
        <w:tabs>
          <w:tab w:val="left" w:pos="2078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3.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Селенский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А.А.</w:t>
      </w:r>
      <w:r w:rsidR="00BF4649"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Повестка заседания: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1. Об избрании председателя счетной комиссии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сельского Совета народных депутатов второго созыва.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2.  Об избрании секретаря счетной комиссии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сельского Совета народных депутатов второго созыва.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Рассмотрение повестки заседания: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F4649" w:rsidRP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1. Об избрании председателя счетной комиссии </w:t>
      </w:r>
      <w:proofErr w:type="spellStart"/>
      <w:r w:rsidRPr="00BF464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го Совета народных депутатов 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тор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ого созыва.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Выступил член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татов второго созыва </w:t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Селенский</w:t>
      </w:r>
      <w:proofErr w:type="spellEnd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.А.с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предложением избрать председателем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депутатов второго созыва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Фроликову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Е.В.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Голосовали: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«ЗА» - 3; «ПРОТИВ» -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0;  «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>ВОЗДЕРЖАЛСЯ» - 0;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Решили: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Избрать председателем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депутатов второго созыва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Фроликову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Е.В.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BF4649" w:rsidRP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2. Об избрании секретаря счетной комиссии </w:t>
      </w:r>
      <w:proofErr w:type="spellStart"/>
      <w:r w:rsidRPr="00BF464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го Совета народных депутатов 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тор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ого созыва.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Выступил член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депутатов второго созыва </w:t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Фроликова</w:t>
      </w:r>
      <w:proofErr w:type="spellEnd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.В..с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предложением избрать секретарем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депутат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ов второго созыва Зайцеву И.В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Голосовали: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«ЗА» - 3; «ПРОТИВ» - 0; «ВОЗДЕРЖАЛСЯ» - 0;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Решили: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Избрать секретарем 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народных депута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тов второго созыва Зайцеву И.В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Председатель счетной комиссии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Фроликова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Е.В..</w:t>
      </w:r>
      <w:proofErr w:type="gramEnd"/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Секретарь счет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ной комиссии 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  <w:t>Зайцева И.В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Член счетн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ой комиссии 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Селенский</w:t>
      </w:r>
      <w:proofErr w:type="spellEnd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 А.А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 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                                    Российская Федерация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сельский Совет народных депутатов 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второго созыва</w:t>
      </w: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b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>
        <w:rPr>
          <w:rFonts w:ascii="Times New Roman" w:eastAsia="Times New Roman" w:hAnsi="Times New Roman"/>
          <w:b/>
          <w:lang w:eastAsia="ar-SA"/>
        </w:rPr>
        <w:t xml:space="preserve">ВЫБОРЫ ГЛАВЫ </w:t>
      </w:r>
      <w:r>
        <w:rPr>
          <w:rFonts w:ascii="Times New Roman" w:eastAsia="Times New Roman" w:hAnsi="Times New Roman"/>
          <w:b/>
          <w:color w:val="000000"/>
          <w:lang w:eastAsia="ar-SA"/>
        </w:rPr>
        <w:t>РЕЧИЦКОГО</w:t>
      </w:r>
      <w:r>
        <w:rPr>
          <w:rFonts w:ascii="Times New Roman" w:eastAsia="Times New Roman" w:hAnsi="Times New Roman"/>
          <w:b/>
          <w:lang w:eastAsia="ar-SA"/>
        </w:rPr>
        <w:t xml:space="preserve"> СЕЛЬСКОГО ПОСЕЛЕНИЯ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lang w:eastAsia="ar-SA"/>
        </w:rPr>
      </w:pPr>
      <w:r>
        <w:rPr>
          <w:rFonts w:ascii="Times New Roman" w:eastAsia="Times New Roman" w:hAnsi="Times New Roman"/>
          <w:b/>
          <w:color w:val="FF0000"/>
          <w:lang w:eastAsia="ar-SA"/>
        </w:rPr>
        <w:t xml:space="preserve">    сентября 2024 года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F4649" w:rsidRDefault="007C2F1E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ПРОТОКОЛ № 2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счетной комиссии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Совета 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народных депутатов второго созыва </w:t>
      </w:r>
    </w:p>
    <w:p w:rsidR="00BF4649" w:rsidRDefault="00BF4649" w:rsidP="00BF464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 итогах голосования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Счетная комиссия установила: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5"/>
        <w:gridCol w:w="7081"/>
        <w:gridCol w:w="1639"/>
      </w:tblGrid>
      <w:tr w:rsidR="00BF4649" w:rsidTr="00A767CA">
        <w:trPr>
          <w:trHeight w:val="5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Число депутатов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Речицкого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сельского Совета народных депутатов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F4649" w:rsidTr="00A767CA">
        <w:trPr>
          <w:trHeight w:val="5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избирательных бюллетеней, изготовленных счетной комиссией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F4649" w:rsidTr="00A767CA">
        <w:trPr>
          <w:trHeight w:val="5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Число избирательных бюллетеней, выданных депутатам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Речицкого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сельского Совета народных депутатов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F4649" w:rsidTr="00A767CA">
        <w:trPr>
          <w:trHeight w:val="5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погашенных избирательных бюллетеней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BF4649" w:rsidTr="00A767CA">
        <w:trPr>
          <w:trHeight w:val="5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избирательных бюллетеней, обнаруженных в ящике для голосования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BF4649" w:rsidTr="00A767CA">
        <w:trPr>
          <w:trHeight w:val="59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недействительных бюллетеней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BF4649" w:rsidTr="00A767CA">
        <w:trPr>
          <w:trHeight w:val="59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действительных бюллетеней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</w:tbl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36"/>
        <w:gridCol w:w="3009"/>
      </w:tblGrid>
      <w:tr w:rsidR="00BF4649" w:rsidTr="00A767CA">
        <w:trPr>
          <w:trHeight w:val="596"/>
        </w:trPr>
        <w:tc>
          <w:tcPr>
            <w:tcW w:w="6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8. Фамилии, имена и отчества кандидатов, внесенных в избирательный бюллетень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9. Число голосов, поданных за каждого</w:t>
            </w:r>
          </w:p>
        </w:tc>
      </w:tr>
      <w:tr w:rsidR="00BF4649" w:rsidTr="00A767CA">
        <w:trPr>
          <w:trHeight w:val="596"/>
        </w:trPr>
        <w:tc>
          <w:tcPr>
            <w:tcW w:w="6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649" w:rsidRDefault="00BF4649" w:rsidP="00A767C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BF4649" w:rsidTr="00A767CA">
        <w:trPr>
          <w:trHeight w:val="596"/>
        </w:trPr>
        <w:tc>
          <w:tcPr>
            <w:tcW w:w="6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649" w:rsidRDefault="00BF4649" w:rsidP="00A767C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649" w:rsidRDefault="00BF4649" w:rsidP="00A767C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</w:p>
    <w:p w:rsidR="00BF4649" w:rsidRDefault="00BF4649" w:rsidP="00BF464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В соответствии </w:t>
      </w:r>
      <w:r w:rsidR="00A04ADC" w:rsidRPr="00A04ADC">
        <w:rPr>
          <w:rFonts w:ascii="Times New Roman" w:eastAsia="Times New Roman" w:hAnsi="Times New Roman"/>
          <w:sz w:val="24"/>
          <w:szCs w:val="24"/>
          <w:lang w:eastAsia="ar-SA"/>
        </w:rPr>
        <w:t>со статьей 30</w:t>
      </w:r>
      <w:r w:rsidRPr="00A04ADC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Устава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поселения:</w:t>
      </w:r>
    </w:p>
    <w:p w:rsidR="00BF4649" w:rsidRDefault="00BF4649" w:rsidP="00BF464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color w:val="FF0000"/>
          <w:sz w:val="24"/>
          <w:szCs w:val="24"/>
          <w:u w:val="single"/>
          <w:lang w:eastAsia="ar-SA"/>
        </w:rPr>
      </w:pPr>
    </w:p>
    <w:p w:rsidR="00BF4649" w:rsidRDefault="00BF4649" w:rsidP="00BF4649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избран(а) главой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Почепского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района  Брянской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области.</w:t>
      </w:r>
    </w:p>
    <w:p w:rsidR="00BF4649" w:rsidRDefault="00BF4649" w:rsidP="00BF464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Pr="00BF4649" w:rsidRDefault="00BF4649" w:rsidP="00BF46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Председатель счетной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комиссии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Фроликова</w:t>
      </w:r>
      <w:proofErr w:type="spellEnd"/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 Е.В.</w:t>
      </w:r>
    </w:p>
    <w:p w:rsidR="00BF4649" w:rsidRPr="00BF4649" w:rsidRDefault="00BF4649" w:rsidP="00BF46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Секретарь счетной ком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иссии        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  <w:t>Зайцева И.В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Pr="00BF4649" w:rsidRDefault="00BF4649" w:rsidP="00BF46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 xml:space="preserve">Член счетной комиссии     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</w:t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ab/>
      </w:r>
      <w:proofErr w:type="spellStart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>Селенский</w:t>
      </w:r>
      <w:proofErr w:type="spellEnd"/>
      <w:r w:rsidR="002074EC">
        <w:rPr>
          <w:rFonts w:ascii="Times New Roman" w:eastAsia="Times New Roman" w:hAnsi="Times New Roman"/>
          <w:sz w:val="24"/>
          <w:szCs w:val="24"/>
          <w:lang w:eastAsia="ar-SA"/>
        </w:rPr>
        <w:t xml:space="preserve"> А.А</w:t>
      </w:r>
      <w:r w:rsidRPr="00BF4649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BF4649" w:rsidRDefault="00BF4649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A67DB" w:rsidRDefault="00EA67DB" w:rsidP="00EA67DB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C3D34" w:rsidRDefault="009C3D34"/>
    <w:sectPr w:rsidR="009C3D34" w:rsidSect="00BF464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C63"/>
    <w:rsid w:val="002074EC"/>
    <w:rsid w:val="003531A7"/>
    <w:rsid w:val="00456C63"/>
    <w:rsid w:val="004D4AFD"/>
    <w:rsid w:val="007C2F1E"/>
    <w:rsid w:val="0088479F"/>
    <w:rsid w:val="009C3D34"/>
    <w:rsid w:val="00A04ADC"/>
    <w:rsid w:val="00BF4649"/>
    <w:rsid w:val="00E3005C"/>
    <w:rsid w:val="00EA67DB"/>
    <w:rsid w:val="00F2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2866B-1EC5-4999-A698-B62556B42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7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F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2024-09-24T08:40:00Z</cp:lastPrinted>
  <dcterms:created xsi:type="dcterms:W3CDTF">2024-09-11T07:41:00Z</dcterms:created>
  <dcterms:modified xsi:type="dcterms:W3CDTF">2024-09-24T08:41:00Z</dcterms:modified>
</cp:coreProperties>
</file>